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附件 1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“聚文创力量庆建党百年”2021年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大学生文化创意创新创业大赛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项目汇总表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推荐单位：</w:t>
      </w:r>
    </w:p>
    <w:tbl>
      <w:tblPr>
        <w:tblStyle w:val="3"/>
        <w:tblpPr w:leftFromText="180" w:rightFromText="180" w:vertAnchor="text" w:horzAnchor="page" w:tblpXSpec="center" w:tblpY="248"/>
        <w:tblOverlap w:val="never"/>
        <w:tblW w:w="4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923"/>
        <w:gridCol w:w="3618"/>
        <w:gridCol w:w="1920"/>
        <w:gridCol w:w="252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参赛类别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2100" w:leftChars="-10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68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2FF6"/>
    <w:rsid w:val="168B2FF6"/>
    <w:rsid w:val="2519269A"/>
    <w:rsid w:val="2B2910C6"/>
    <w:rsid w:val="330C0AD0"/>
    <w:rsid w:val="482D3318"/>
    <w:rsid w:val="674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2021-06-01T07:13:00Z</dcterms:created>
  <dc:creator>许涛(98011078)</dc:creator>
  <cp:lastModifiedBy>FLT</cp:lastModifiedBy>
  <dcterms:modified xsi:type="dcterms:W3CDTF">2021-06-07T10:01:51Z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8F34010F1DDF4EBBA6C26A69F8BFEE5F</vt:lpwstr>
  </property>
</Properties>
</file>