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D7" w:rsidRDefault="00792DD7" w:rsidP="00792DD7">
      <w:pPr>
        <w:spacing w:line="560" w:lineRule="exact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附件3</w:t>
      </w:r>
    </w:p>
    <w:p w:rsidR="00792DD7" w:rsidRDefault="00792DD7" w:rsidP="00792DD7">
      <w:pPr>
        <w:spacing w:line="560" w:lineRule="exact"/>
        <w:jc w:val="center"/>
        <w:rPr>
          <w:rFonts w:ascii="华文中宋" w:eastAsia="华文中宋" w:hAnsi="华文中宋" w:cs="宋体"/>
          <w:bCs/>
          <w:kern w:val="0"/>
          <w:sz w:val="44"/>
          <w:szCs w:val="44"/>
        </w:rPr>
      </w:pPr>
      <w:r>
        <w:rPr>
          <w:rFonts w:ascii="华文中宋" w:eastAsia="华文中宋" w:hAnsi="华文中宋" w:cs="Times New Roman"/>
          <w:kern w:val="0"/>
          <w:sz w:val="44"/>
          <w:szCs w:val="44"/>
        </w:rPr>
        <w:t>天津青年创新（创业、创优）先进个人</w:t>
      </w:r>
      <w:r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申报汇总表</w:t>
      </w:r>
    </w:p>
    <w:p w:rsidR="00792DD7" w:rsidRDefault="00792DD7" w:rsidP="00792DD7">
      <w:pPr>
        <w:spacing w:line="560" w:lineRule="exact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单位：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850"/>
        <w:gridCol w:w="851"/>
        <w:gridCol w:w="850"/>
        <w:gridCol w:w="1418"/>
        <w:gridCol w:w="1701"/>
        <w:gridCol w:w="1680"/>
        <w:gridCol w:w="1013"/>
        <w:gridCol w:w="3510"/>
      </w:tblGrid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推报类别</w:t>
            </w: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事迹简介（100字）</w:t>
            </w:r>
          </w:p>
        </w:tc>
      </w:tr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</w:p>
        </w:tc>
      </w:tr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92DD7" w:rsidTr="000B7C2D">
        <w:trPr>
          <w:jc w:val="center"/>
        </w:trPr>
        <w:tc>
          <w:tcPr>
            <w:tcW w:w="1442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792DD7" w:rsidRDefault="00792DD7" w:rsidP="000B7C2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92DD7" w:rsidRPr="0078298C" w:rsidRDefault="00792DD7" w:rsidP="00792DD7">
      <w:pPr>
        <w:widowControl/>
        <w:jc w:val="left"/>
        <w:rPr>
          <w:rFonts w:ascii="仿宋" w:eastAsia="仿宋" w:hAnsi="仿宋" w:cs="宋体"/>
          <w:kern w:val="0"/>
          <w:sz w:val="10"/>
          <w:szCs w:val="10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注：区局级团委填写。推报类别包括</w:t>
      </w:r>
      <w:r>
        <w:rPr>
          <w:rFonts w:ascii="楷体" w:eastAsia="楷体" w:hAnsi="楷体" w:cs="Times New Roman"/>
          <w:kern w:val="0"/>
          <w:sz w:val="32"/>
          <w:szCs w:val="32"/>
        </w:rPr>
        <w:t>“创新能手”“创业能手”“创优能手</w:t>
      </w:r>
      <w:r w:rsidRPr="00836497">
        <w:rPr>
          <w:rFonts w:ascii="楷体" w:eastAsia="楷体" w:hAnsi="楷体" w:cs="Times New Roman"/>
          <w:kern w:val="0"/>
          <w:sz w:val="32"/>
          <w:szCs w:val="32"/>
        </w:rPr>
        <w:t>”</w:t>
      </w:r>
    </w:p>
    <w:p w:rsidR="00974B0A" w:rsidRPr="00792DD7" w:rsidRDefault="00792DD7">
      <w:bookmarkStart w:id="0" w:name="_GoBack"/>
      <w:bookmarkEnd w:id="0"/>
    </w:p>
    <w:sectPr w:rsidR="00974B0A" w:rsidRPr="00792DD7" w:rsidSect="008364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7"/>
    <w:rsid w:val="00582087"/>
    <w:rsid w:val="00751B99"/>
    <w:rsid w:val="00792DD7"/>
    <w:rsid w:val="00D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2018-08-28T06:09:00Z</dcterms:created>
  <dcterms:modified xsi:type="dcterms:W3CDTF">2018-08-28T06:10:00Z</dcterms:modified>
</cp:coreProperties>
</file>